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D6" w:rsidRDefault="00D21BC9" w:rsidP="00E64DD6">
      <w:r w:rsidRPr="00B71555">
        <w:rPr>
          <w:noProof/>
          <w:lang w:eastAsia="en-GB"/>
        </w:rPr>
        <w:drawing>
          <wp:inline distT="0" distB="0" distL="0" distR="0">
            <wp:extent cx="5731510" cy="856870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00C" w:rsidRPr="00D21BC9" w:rsidRDefault="0087500C" w:rsidP="00E64DD6">
      <w:pPr>
        <w:rPr>
          <w:sz w:val="32"/>
          <w:szCs w:val="32"/>
        </w:rPr>
      </w:pPr>
      <w:r w:rsidRPr="00D21BC9">
        <w:rPr>
          <w:sz w:val="32"/>
          <w:szCs w:val="32"/>
        </w:rPr>
        <w:t xml:space="preserve">Technical </w:t>
      </w:r>
      <w:r w:rsidR="00425FB3" w:rsidRPr="00D21BC9">
        <w:rPr>
          <w:sz w:val="32"/>
          <w:szCs w:val="32"/>
        </w:rPr>
        <w:t>Team Questionnaire</w:t>
      </w:r>
    </w:p>
    <w:tbl>
      <w:tblPr>
        <w:tblStyle w:val="TableGrid"/>
        <w:tblpPr w:leftFromText="180" w:rightFromText="180" w:vertAnchor="text" w:tblpX="-147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3403"/>
        <w:gridCol w:w="5664"/>
      </w:tblGrid>
      <w:tr w:rsidR="0087500C" w:rsidTr="008B3211">
        <w:trPr>
          <w:trHeight w:val="454"/>
        </w:trPr>
        <w:tc>
          <w:tcPr>
            <w:tcW w:w="3403" w:type="dxa"/>
            <w:vAlign w:val="center"/>
          </w:tcPr>
          <w:p w:rsidR="0087500C" w:rsidRPr="00D21BC9" w:rsidRDefault="0087500C" w:rsidP="008B3211">
            <w:r w:rsidRPr="00D21BC9">
              <w:t>Name:</w:t>
            </w:r>
          </w:p>
        </w:tc>
        <w:tc>
          <w:tcPr>
            <w:tcW w:w="5664" w:type="dxa"/>
            <w:vAlign w:val="center"/>
          </w:tcPr>
          <w:p w:rsidR="0087500C" w:rsidRPr="00D21BC9" w:rsidRDefault="0087500C" w:rsidP="008B3211"/>
          <w:p w:rsidR="008B3211" w:rsidRPr="00D21BC9" w:rsidRDefault="008B3211" w:rsidP="008B3211"/>
          <w:p w:rsidR="008B3211" w:rsidRPr="00D21BC9" w:rsidRDefault="008B3211" w:rsidP="008B3211"/>
        </w:tc>
      </w:tr>
      <w:tr w:rsidR="0087500C" w:rsidTr="008B3211">
        <w:trPr>
          <w:trHeight w:val="454"/>
        </w:trPr>
        <w:tc>
          <w:tcPr>
            <w:tcW w:w="3403" w:type="dxa"/>
            <w:vAlign w:val="center"/>
          </w:tcPr>
          <w:p w:rsidR="0087500C" w:rsidRPr="00D21BC9" w:rsidRDefault="0087500C" w:rsidP="008B3211">
            <w:r w:rsidRPr="00D21BC9">
              <w:t>Trading Name</w:t>
            </w:r>
            <w:r w:rsidR="00425FB3" w:rsidRPr="00D21BC9">
              <w:t>:</w:t>
            </w:r>
          </w:p>
        </w:tc>
        <w:tc>
          <w:tcPr>
            <w:tcW w:w="5664" w:type="dxa"/>
            <w:vAlign w:val="center"/>
          </w:tcPr>
          <w:p w:rsidR="0087500C" w:rsidRPr="00D21BC9" w:rsidRDefault="0087500C" w:rsidP="008B3211">
            <w:pPr>
              <w:jc w:val="right"/>
            </w:pPr>
          </w:p>
        </w:tc>
      </w:tr>
      <w:tr w:rsidR="00425FB3" w:rsidTr="008B3211">
        <w:trPr>
          <w:trHeight w:val="454"/>
        </w:trPr>
        <w:tc>
          <w:tcPr>
            <w:tcW w:w="3403" w:type="dxa"/>
            <w:vAlign w:val="center"/>
          </w:tcPr>
          <w:p w:rsidR="00425FB3" w:rsidRPr="00D21BC9" w:rsidRDefault="00425FB3" w:rsidP="008B3211">
            <w:r w:rsidRPr="00D21BC9">
              <w:t>Self-Employment, UTR Number:</w:t>
            </w:r>
          </w:p>
        </w:tc>
        <w:tc>
          <w:tcPr>
            <w:tcW w:w="5664" w:type="dxa"/>
            <w:vAlign w:val="center"/>
          </w:tcPr>
          <w:p w:rsidR="00425FB3" w:rsidRPr="00D21BC9" w:rsidRDefault="00425FB3" w:rsidP="008B3211"/>
        </w:tc>
      </w:tr>
      <w:tr w:rsidR="0087500C" w:rsidTr="008B3211">
        <w:trPr>
          <w:trHeight w:val="454"/>
        </w:trPr>
        <w:tc>
          <w:tcPr>
            <w:tcW w:w="3403" w:type="dxa"/>
            <w:vAlign w:val="center"/>
          </w:tcPr>
          <w:p w:rsidR="0087500C" w:rsidRPr="00D21BC9" w:rsidRDefault="0087500C" w:rsidP="008B3211">
            <w:r w:rsidRPr="00D21BC9">
              <w:t>Location (</w:t>
            </w:r>
            <w:r w:rsidR="00E64DD6" w:rsidRPr="00D21BC9">
              <w:t xml:space="preserve">Inc. </w:t>
            </w:r>
            <w:r w:rsidRPr="00D21BC9">
              <w:t>Post Code):</w:t>
            </w:r>
          </w:p>
        </w:tc>
        <w:tc>
          <w:tcPr>
            <w:tcW w:w="5664" w:type="dxa"/>
            <w:vAlign w:val="center"/>
          </w:tcPr>
          <w:p w:rsidR="0087500C" w:rsidRPr="00D21BC9" w:rsidRDefault="0087500C" w:rsidP="008B3211"/>
        </w:tc>
      </w:tr>
      <w:tr w:rsidR="0087500C" w:rsidTr="008B3211">
        <w:trPr>
          <w:trHeight w:val="454"/>
        </w:trPr>
        <w:tc>
          <w:tcPr>
            <w:tcW w:w="3403" w:type="dxa"/>
            <w:vAlign w:val="center"/>
          </w:tcPr>
          <w:p w:rsidR="0087500C" w:rsidRPr="00D21BC9" w:rsidRDefault="0087500C" w:rsidP="008B3211">
            <w:r w:rsidRPr="00D21BC9">
              <w:t>Mobile</w:t>
            </w:r>
            <w:r w:rsidR="007C5D36" w:rsidRPr="00D21BC9">
              <w:t>/Landline</w:t>
            </w:r>
            <w:r w:rsidRPr="00D21BC9">
              <w:t xml:space="preserve"> Number:</w:t>
            </w:r>
          </w:p>
        </w:tc>
        <w:tc>
          <w:tcPr>
            <w:tcW w:w="5664" w:type="dxa"/>
            <w:vAlign w:val="center"/>
          </w:tcPr>
          <w:p w:rsidR="0087500C" w:rsidRPr="00D21BC9" w:rsidRDefault="0087500C" w:rsidP="008B3211"/>
        </w:tc>
      </w:tr>
      <w:tr w:rsidR="00E64DD6" w:rsidTr="008B3211">
        <w:trPr>
          <w:trHeight w:val="454"/>
        </w:trPr>
        <w:tc>
          <w:tcPr>
            <w:tcW w:w="3403" w:type="dxa"/>
            <w:vAlign w:val="center"/>
          </w:tcPr>
          <w:p w:rsidR="00E64DD6" w:rsidRPr="00D21BC9" w:rsidRDefault="00E64DD6" w:rsidP="008B3211">
            <w:r w:rsidRPr="00D21BC9">
              <w:t>Email Address:</w:t>
            </w:r>
          </w:p>
        </w:tc>
        <w:tc>
          <w:tcPr>
            <w:tcW w:w="5664" w:type="dxa"/>
            <w:vAlign w:val="center"/>
          </w:tcPr>
          <w:p w:rsidR="00E64DD6" w:rsidRPr="00D21BC9" w:rsidRDefault="00E64DD6" w:rsidP="008B3211"/>
        </w:tc>
      </w:tr>
      <w:tr w:rsidR="0087500C" w:rsidTr="008B3211">
        <w:trPr>
          <w:trHeight w:val="454"/>
        </w:trPr>
        <w:tc>
          <w:tcPr>
            <w:tcW w:w="3403" w:type="dxa"/>
            <w:vAlign w:val="center"/>
          </w:tcPr>
          <w:p w:rsidR="0087500C" w:rsidRPr="00D21BC9" w:rsidRDefault="0087500C" w:rsidP="008B3211">
            <w:r w:rsidRPr="00D21BC9">
              <w:t>Emergency Contact Name</w:t>
            </w:r>
            <w:r w:rsidR="007C5D36" w:rsidRPr="00D21BC9">
              <w:t>/Number:</w:t>
            </w:r>
          </w:p>
        </w:tc>
        <w:tc>
          <w:tcPr>
            <w:tcW w:w="5664" w:type="dxa"/>
            <w:vAlign w:val="center"/>
          </w:tcPr>
          <w:p w:rsidR="0087500C" w:rsidRPr="00D21BC9" w:rsidRDefault="0087500C" w:rsidP="008B3211"/>
        </w:tc>
      </w:tr>
      <w:tr w:rsidR="007C5D36" w:rsidTr="008B3211">
        <w:trPr>
          <w:trHeight w:val="454"/>
        </w:trPr>
        <w:tc>
          <w:tcPr>
            <w:tcW w:w="3403" w:type="dxa"/>
            <w:vAlign w:val="center"/>
          </w:tcPr>
          <w:p w:rsidR="007C5D36" w:rsidRPr="00D21BC9" w:rsidRDefault="007C5D36" w:rsidP="00E64DD6">
            <w:r w:rsidRPr="00D21BC9">
              <w:t>Current Rate</w:t>
            </w:r>
            <w:r w:rsidR="00E64DD6" w:rsidRPr="00D21BC9">
              <w:t xml:space="preserve"> of Pay (Hour/Day)</w:t>
            </w:r>
            <w:r w:rsidRPr="00D21BC9">
              <w:t>:</w:t>
            </w:r>
          </w:p>
        </w:tc>
        <w:tc>
          <w:tcPr>
            <w:tcW w:w="5664" w:type="dxa"/>
            <w:vAlign w:val="center"/>
          </w:tcPr>
          <w:p w:rsidR="007C5D36" w:rsidRPr="00D21BC9" w:rsidRDefault="007C5D36" w:rsidP="008B3211"/>
        </w:tc>
      </w:tr>
      <w:tr w:rsidR="0087500C" w:rsidTr="008B3211">
        <w:trPr>
          <w:trHeight w:val="454"/>
        </w:trPr>
        <w:tc>
          <w:tcPr>
            <w:tcW w:w="3403" w:type="dxa"/>
            <w:vAlign w:val="center"/>
          </w:tcPr>
          <w:p w:rsidR="0087500C" w:rsidRPr="00D21BC9" w:rsidRDefault="0087500C" w:rsidP="008B3211">
            <w:r w:rsidRPr="00D21BC9">
              <w:t>IPAF Qualification(s):</w:t>
            </w:r>
          </w:p>
        </w:tc>
        <w:tc>
          <w:tcPr>
            <w:tcW w:w="5664" w:type="dxa"/>
            <w:vAlign w:val="center"/>
          </w:tcPr>
          <w:p w:rsidR="0087500C" w:rsidRPr="00D21BC9" w:rsidRDefault="0087500C" w:rsidP="008B3211">
            <w:pPr>
              <w:jc w:val="right"/>
            </w:pPr>
          </w:p>
        </w:tc>
      </w:tr>
      <w:tr w:rsidR="00425FB3" w:rsidTr="008B3211">
        <w:trPr>
          <w:trHeight w:val="454"/>
        </w:trPr>
        <w:tc>
          <w:tcPr>
            <w:tcW w:w="3403" w:type="dxa"/>
            <w:vAlign w:val="center"/>
          </w:tcPr>
          <w:p w:rsidR="00425FB3" w:rsidRPr="00D21BC9" w:rsidRDefault="00425FB3" w:rsidP="008B3211">
            <w:r w:rsidRPr="00D21BC9">
              <w:t>First Aid Certification &amp; Expiry</w:t>
            </w:r>
            <w:r w:rsidR="008B3211" w:rsidRPr="00D21BC9">
              <w:t xml:space="preserve"> Date</w:t>
            </w:r>
            <w:r w:rsidRPr="00D21BC9">
              <w:t>:</w:t>
            </w:r>
          </w:p>
        </w:tc>
        <w:tc>
          <w:tcPr>
            <w:tcW w:w="5664" w:type="dxa"/>
            <w:vAlign w:val="center"/>
          </w:tcPr>
          <w:p w:rsidR="00425FB3" w:rsidRPr="00D21BC9" w:rsidRDefault="00425FB3" w:rsidP="008B3211"/>
        </w:tc>
      </w:tr>
      <w:tr w:rsidR="005A2CDA" w:rsidTr="008B3211">
        <w:trPr>
          <w:trHeight w:val="454"/>
        </w:trPr>
        <w:tc>
          <w:tcPr>
            <w:tcW w:w="3403" w:type="dxa"/>
            <w:vAlign w:val="center"/>
          </w:tcPr>
          <w:p w:rsidR="005A2CDA" w:rsidRPr="00D21BC9" w:rsidRDefault="005A2CDA" w:rsidP="008B3211">
            <w:r w:rsidRPr="00D21BC9">
              <w:t>Other Relevant Qualifications:</w:t>
            </w:r>
          </w:p>
        </w:tc>
        <w:tc>
          <w:tcPr>
            <w:tcW w:w="5664" w:type="dxa"/>
            <w:vAlign w:val="center"/>
          </w:tcPr>
          <w:p w:rsidR="005A2CDA" w:rsidRPr="00D21BC9" w:rsidRDefault="005A2CDA" w:rsidP="008B3211"/>
        </w:tc>
      </w:tr>
      <w:tr w:rsidR="00425FB3" w:rsidTr="008B3211">
        <w:trPr>
          <w:trHeight w:val="454"/>
        </w:trPr>
        <w:tc>
          <w:tcPr>
            <w:tcW w:w="3403" w:type="dxa"/>
            <w:vAlign w:val="center"/>
          </w:tcPr>
          <w:p w:rsidR="00425FB3" w:rsidRPr="00D21BC9" w:rsidRDefault="00425FB3" w:rsidP="008B3211">
            <w:r w:rsidRPr="00D21BC9">
              <w:t>Professional Skills – Lighting:</w:t>
            </w:r>
          </w:p>
        </w:tc>
        <w:tc>
          <w:tcPr>
            <w:tcW w:w="5664" w:type="dxa"/>
            <w:vAlign w:val="center"/>
          </w:tcPr>
          <w:p w:rsidR="00425FB3" w:rsidRPr="00D21BC9" w:rsidRDefault="00425FB3" w:rsidP="008B3211">
            <w:r w:rsidRPr="00D21BC9">
              <w:t xml:space="preserve">Strong </w:t>
            </w:r>
            <w:r w:rsidRPr="00D21BC9">
              <w:sym w:font="Wingdings" w:char="F0A8"/>
            </w:r>
            <w:r w:rsidRPr="00D21BC9">
              <w:t xml:space="preserve">    Good </w:t>
            </w:r>
            <w:r w:rsidRPr="00D21BC9">
              <w:sym w:font="Wingdings" w:char="F0A8"/>
            </w:r>
            <w:r w:rsidRPr="00D21BC9">
              <w:t xml:space="preserve">    OK </w:t>
            </w:r>
            <w:r w:rsidRPr="00D21BC9">
              <w:sym w:font="Wingdings" w:char="F0A8"/>
            </w:r>
            <w:r w:rsidRPr="00D21BC9">
              <w:t xml:space="preserve">    Some </w:t>
            </w:r>
            <w:r w:rsidRPr="00D21BC9">
              <w:sym w:font="Wingdings" w:char="F0A8"/>
            </w:r>
            <w:r w:rsidRPr="00D21BC9">
              <w:t xml:space="preserve">    Weak </w:t>
            </w:r>
            <w:r w:rsidRPr="00D21BC9">
              <w:sym w:font="Wingdings" w:char="F0A8"/>
            </w:r>
            <w:r w:rsidRPr="00D21BC9">
              <w:t xml:space="preserve">    None </w:t>
            </w:r>
            <w:r w:rsidRPr="00D21BC9">
              <w:sym w:font="Wingdings" w:char="F0A8"/>
            </w:r>
          </w:p>
        </w:tc>
      </w:tr>
      <w:tr w:rsidR="00425FB3" w:rsidTr="008B3211">
        <w:trPr>
          <w:trHeight w:val="454"/>
        </w:trPr>
        <w:tc>
          <w:tcPr>
            <w:tcW w:w="3403" w:type="dxa"/>
            <w:vAlign w:val="center"/>
          </w:tcPr>
          <w:p w:rsidR="00425FB3" w:rsidRPr="00D21BC9" w:rsidRDefault="00425FB3" w:rsidP="008B3211">
            <w:r w:rsidRPr="00D21BC9">
              <w:t>Professional Skills – Sound:</w:t>
            </w:r>
          </w:p>
        </w:tc>
        <w:tc>
          <w:tcPr>
            <w:tcW w:w="5664" w:type="dxa"/>
            <w:vAlign w:val="center"/>
          </w:tcPr>
          <w:p w:rsidR="00425FB3" w:rsidRPr="00D21BC9" w:rsidRDefault="00425FB3" w:rsidP="008B3211">
            <w:r w:rsidRPr="00D21BC9">
              <w:t xml:space="preserve">Strong </w:t>
            </w:r>
            <w:r w:rsidRPr="00D21BC9">
              <w:sym w:font="Wingdings" w:char="F0A8"/>
            </w:r>
            <w:r w:rsidRPr="00D21BC9">
              <w:t xml:space="preserve">    Good </w:t>
            </w:r>
            <w:r w:rsidRPr="00D21BC9">
              <w:sym w:font="Wingdings" w:char="F0A8"/>
            </w:r>
            <w:r w:rsidRPr="00D21BC9">
              <w:t xml:space="preserve">    OK </w:t>
            </w:r>
            <w:r w:rsidRPr="00D21BC9">
              <w:sym w:font="Wingdings" w:char="F0A8"/>
            </w:r>
            <w:r w:rsidRPr="00D21BC9">
              <w:t xml:space="preserve">    Some </w:t>
            </w:r>
            <w:r w:rsidRPr="00D21BC9">
              <w:sym w:font="Wingdings" w:char="F0A8"/>
            </w:r>
            <w:r w:rsidRPr="00D21BC9">
              <w:t xml:space="preserve">    Weak </w:t>
            </w:r>
            <w:r w:rsidRPr="00D21BC9">
              <w:sym w:font="Wingdings" w:char="F0A8"/>
            </w:r>
            <w:r w:rsidRPr="00D21BC9">
              <w:t xml:space="preserve">    None </w:t>
            </w:r>
            <w:r w:rsidRPr="00D21BC9">
              <w:sym w:font="Wingdings" w:char="F0A8"/>
            </w:r>
          </w:p>
        </w:tc>
      </w:tr>
      <w:tr w:rsidR="00425FB3" w:rsidTr="008B3211">
        <w:trPr>
          <w:trHeight w:val="454"/>
        </w:trPr>
        <w:tc>
          <w:tcPr>
            <w:tcW w:w="3403" w:type="dxa"/>
            <w:vAlign w:val="center"/>
          </w:tcPr>
          <w:p w:rsidR="00425FB3" w:rsidRPr="00D21BC9" w:rsidRDefault="00425FB3" w:rsidP="008B3211">
            <w:r w:rsidRPr="00D21BC9">
              <w:t>Professional Skills – Video</w:t>
            </w:r>
            <w:r w:rsidR="008B3211" w:rsidRPr="00D21BC9">
              <w:t>/Data</w:t>
            </w:r>
            <w:r w:rsidRPr="00D21BC9">
              <w:t>:</w:t>
            </w:r>
          </w:p>
        </w:tc>
        <w:tc>
          <w:tcPr>
            <w:tcW w:w="5664" w:type="dxa"/>
            <w:vAlign w:val="center"/>
          </w:tcPr>
          <w:p w:rsidR="00425FB3" w:rsidRPr="00D21BC9" w:rsidRDefault="00425FB3" w:rsidP="008B3211">
            <w:r w:rsidRPr="00D21BC9">
              <w:t xml:space="preserve">Strong </w:t>
            </w:r>
            <w:r w:rsidRPr="00D21BC9">
              <w:sym w:font="Wingdings" w:char="F0A8"/>
            </w:r>
            <w:r w:rsidRPr="00D21BC9">
              <w:t xml:space="preserve">    Good </w:t>
            </w:r>
            <w:r w:rsidRPr="00D21BC9">
              <w:sym w:font="Wingdings" w:char="F0A8"/>
            </w:r>
            <w:r w:rsidRPr="00D21BC9">
              <w:t xml:space="preserve">    OK </w:t>
            </w:r>
            <w:r w:rsidRPr="00D21BC9">
              <w:sym w:font="Wingdings" w:char="F0A8"/>
            </w:r>
            <w:r w:rsidRPr="00D21BC9">
              <w:t xml:space="preserve">    Some </w:t>
            </w:r>
            <w:r w:rsidRPr="00D21BC9">
              <w:sym w:font="Wingdings" w:char="F0A8"/>
            </w:r>
            <w:r w:rsidRPr="00D21BC9">
              <w:t xml:space="preserve">    Weak </w:t>
            </w:r>
            <w:r w:rsidRPr="00D21BC9">
              <w:sym w:font="Wingdings" w:char="F0A8"/>
            </w:r>
            <w:r w:rsidRPr="00D21BC9">
              <w:t xml:space="preserve">    None </w:t>
            </w:r>
            <w:r w:rsidRPr="00D21BC9">
              <w:sym w:font="Wingdings" w:char="F0A8"/>
            </w:r>
          </w:p>
        </w:tc>
      </w:tr>
      <w:tr w:rsidR="00425FB3" w:rsidTr="008B3211">
        <w:trPr>
          <w:trHeight w:val="454"/>
        </w:trPr>
        <w:tc>
          <w:tcPr>
            <w:tcW w:w="3403" w:type="dxa"/>
            <w:vAlign w:val="center"/>
          </w:tcPr>
          <w:p w:rsidR="00425FB3" w:rsidRPr="00D21BC9" w:rsidRDefault="00425FB3" w:rsidP="008B3211">
            <w:r w:rsidRPr="00D21BC9">
              <w:t>Professional Skills – Stagecraft:</w:t>
            </w:r>
          </w:p>
        </w:tc>
        <w:tc>
          <w:tcPr>
            <w:tcW w:w="5664" w:type="dxa"/>
            <w:vAlign w:val="center"/>
          </w:tcPr>
          <w:p w:rsidR="00425FB3" w:rsidRPr="00D21BC9" w:rsidRDefault="00425FB3" w:rsidP="008B3211">
            <w:r w:rsidRPr="00D21BC9">
              <w:t xml:space="preserve">Strong </w:t>
            </w:r>
            <w:r w:rsidRPr="00D21BC9">
              <w:sym w:font="Wingdings" w:char="F0A8"/>
            </w:r>
            <w:r w:rsidRPr="00D21BC9">
              <w:t xml:space="preserve">    Good </w:t>
            </w:r>
            <w:r w:rsidRPr="00D21BC9">
              <w:sym w:font="Wingdings" w:char="F0A8"/>
            </w:r>
            <w:r w:rsidRPr="00D21BC9">
              <w:t xml:space="preserve">    OK </w:t>
            </w:r>
            <w:r w:rsidRPr="00D21BC9">
              <w:sym w:font="Wingdings" w:char="F0A8"/>
            </w:r>
            <w:r w:rsidRPr="00D21BC9">
              <w:t xml:space="preserve">    Some </w:t>
            </w:r>
            <w:r w:rsidRPr="00D21BC9">
              <w:sym w:font="Wingdings" w:char="F0A8"/>
            </w:r>
            <w:r w:rsidRPr="00D21BC9">
              <w:t xml:space="preserve">    Weak </w:t>
            </w:r>
            <w:r w:rsidRPr="00D21BC9">
              <w:sym w:font="Wingdings" w:char="F0A8"/>
            </w:r>
            <w:r w:rsidRPr="00D21BC9">
              <w:t xml:space="preserve">    None </w:t>
            </w:r>
            <w:r w:rsidRPr="00D21BC9">
              <w:sym w:font="Wingdings" w:char="F0A8"/>
            </w:r>
          </w:p>
        </w:tc>
      </w:tr>
      <w:tr w:rsidR="00425FB3" w:rsidTr="00E64DD6">
        <w:trPr>
          <w:trHeight w:val="416"/>
        </w:trPr>
        <w:tc>
          <w:tcPr>
            <w:tcW w:w="3403" w:type="dxa"/>
            <w:vAlign w:val="center"/>
          </w:tcPr>
          <w:p w:rsidR="00425FB3" w:rsidRPr="00D21BC9" w:rsidRDefault="00425FB3" w:rsidP="00E64DD6">
            <w:r w:rsidRPr="00D21BC9">
              <w:t>Other</w:t>
            </w:r>
            <w:r w:rsidR="00E64DD6" w:rsidRPr="00D21BC9">
              <w:t xml:space="preserve"> </w:t>
            </w:r>
            <w:r w:rsidR="005A2CDA" w:rsidRPr="00D21BC9">
              <w:t>Skills</w:t>
            </w:r>
            <w:r w:rsidR="00E64DD6" w:rsidRPr="00D21BC9">
              <w:t>/Qualifications</w:t>
            </w:r>
            <w:r w:rsidRPr="00D21BC9">
              <w:t>:</w:t>
            </w:r>
          </w:p>
        </w:tc>
        <w:tc>
          <w:tcPr>
            <w:tcW w:w="5664" w:type="dxa"/>
            <w:vAlign w:val="center"/>
          </w:tcPr>
          <w:p w:rsidR="00425FB3" w:rsidRPr="00D21BC9" w:rsidRDefault="00425FB3" w:rsidP="008B3211"/>
          <w:p w:rsidR="00E64DD6" w:rsidRPr="00D21BC9" w:rsidRDefault="00E64DD6" w:rsidP="008B3211"/>
          <w:p w:rsidR="00E64DD6" w:rsidRPr="00D21BC9" w:rsidRDefault="00E64DD6" w:rsidP="008B3211"/>
        </w:tc>
      </w:tr>
      <w:tr w:rsidR="00425FB3" w:rsidTr="008B3211">
        <w:trPr>
          <w:trHeight w:val="454"/>
        </w:trPr>
        <w:tc>
          <w:tcPr>
            <w:tcW w:w="3403" w:type="dxa"/>
            <w:vAlign w:val="center"/>
          </w:tcPr>
          <w:p w:rsidR="00425FB3" w:rsidRPr="00D21BC9" w:rsidRDefault="00E64DD6" w:rsidP="008B3211">
            <w:r w:rsidRPr="00D21BC9">
              <w:t xml:space="preserve">Known </w:t>
            </w:r>
            <w:r w:rsidR="008B3211" w:rsidRPr="00D21BC9">
              <w:t>Periods of Unavailability:</w:t>
            </w:r>
          </w:p>
        </w:tc>
        <w:tc>
          <w:tcPr>
            <w:tcW w:w="5664" w:type="dxa"/>
            <w:vAlign w:val="center"/>
          </w:tcPr>
          <w:p w:rsidR="00425FB3" w:rsidRPr="00D21BC9" w:rsidRDefault="00425FB3" w:rsidP="008B3211"/>
          <w:p w:rsidR="008B3211" w:rsidRPr="00D21BC9" w:rsidRDefault="008B3211" w:rsidP="008B3211"/>
          <w:p w:rsidR="008B3211" w:rsidRPr="00D21BC9" w:rsidRDefault="008B3211" w:rsidP="008B3211"/>
        </w:tc>
      </w:tr>
      <w:tr w:rsidR="00425FB3" w:rsidTr="008B3211">
        <w:trPr>
          <w:trHeight w:val="454"/>
        </w:trPr>
        <w:tc>
          <w:tcPr>
            <w:tcW w:w="3403" w:type="dxa"/>
            <w:vAlign w:val="center"/>
          </w:tcPr>
          <w:p w:rsidR="00425FB3" w:rsidRPr="00D21BC9" w:rsidRDefault="00E64DD6" w:rsidP="008B3211">
            <w:r w:rsidRPr="00D21BC9">
              <w:t xml:space="preserve">Known </w:t>
            </w:r>
            <w:r w:rsidR="008B3211" w:rsidRPr="00D21BC9">
              <w:t>Periods of Good Availability:</w:t>
            </w:r>
          </w:p>
        </w:tc>
        <w:tc>
          <w:tcPr>
            <w:tcW w:w="5664" w:type="dxa"/>
            <w:vAlign w:val="center"/>
          </w:tcPr>
          <w:p w:rsidR="00425FB3" w:rsidRPr="00D21BC9" w:rsidRDefault="00425FB3" w:rsidP="008B3211"/>
          <w:p w:rsidR="008B3211" w:rsidRPr="00D21BC9" w:rsidRDefault="008B3211" w:rsidP="008B3211"/>
          <w:p w:rsidR="008B3211" w:rsidRPr="00D21BC9" w:rsidRDefault="008B3211" w:rsidP="008B3211"/>
        </w:tc>
      </w:tr>
      <w:tr w:rsidR="00425FB3" w:rsidTr="008B3211">
        <w:trPr>
          <w:trHeight w:val="454"/>
        </w:trPr>
        <w:tc>
          <w:tcPr>
            <w:tcW w:w="3403" w:type="dxa"/>
            <w:vAlign w:val="center"/>
          </w:tcPr>
          <w:p w:rsidR="00425FB3" w:rsidRPr="00D21BC9" w:rsidRDefault="008B3211" w:rsidP="008B3211">
            <w:r w:rsidRPr="00D21BC9">
              <w:t>Any other notes:</w:t>
            </w:r>
          </w:p>
        </w:tc>
        <w:tc>
          <w:tcPr>
            <w:tcW w:w="5664" w:type="dxa"/>
            <w:vAlign w:val="center"/>
          </w:tcPr>
          <w:p w:rsidR="007C5D36" w:rsidRPr="00D21BC9" w:rsidRDefault="007C5D36" w:rsidP="008B3211"/>
          <w:p w:rsidR="007C5D36" w:rsidRPr="00D21BC9" w:rsidRDefault="007C5D36" w:rsidP="008B3211"/>
          <w:p w:rsidR="008B3211" w:rsidRPr="00D21BC9" w:rsidRDefault="008B3211" w:rsidP="008B3211"/>
        </w:tc>
      </w:tr>
      <w:tr w:rsidR="008B3211" w:rsidTr="008B3211">
        <w:trPr>
          <w:trHeight w:val="454"/>
        </w:trPr>
        <w:tc>
          <w:tcPr>
            <w:tcW w:w="3403" w:type="dxa"/>
            <w:vAlign w:val="center"/>
          </w:tcPr>
          <w:p w:rsidR="008B3211" w:rsidRPr="00D21BC9" w:rsidRDefault="005A2CDA" w:rsidP="008B3211">
            <w:r w:rsidRPr="00D21BC9">
              <w:t>D</w:t>
            </w:r>
            <w:r w:rsidR="008B3211" w:rsidRPr="00D21BC9">
              <w:t>ate Completed/Submitted:</w:t>
            </w:r>
          </w:p>
        </w:tc>
        <w:tc>
          <w:tcPr>
            <w:tcW w:w="5664" w:type="dxa"/>
            <w:vAlign w:val="center"/>
          </w:tcPr>
          <w:p w:rsidR="008B3211" w:rsidRPr="00D21BC9" w:rsidRDefault="008B3211" w:rsidP="008B3211"/>
        </w:tc>
      </w:tr>
    </w:tbl>
    <w:p w:rsidR="008B3211" w:rsidRDefault="008B3211" w:rsidP="005A2CDA">
      <w:pPr>
        <w:rPr>
          <w:rFonts w:ascii="Myriad Pro Light" w:hAnsi="Myriad Pro Light"/>
        </w:rPr>
      </w:pPr>
    </w:p>
    <w:p w:rsidR="00D21BC9" w:rsidRPr="00D21BC9" w:rsidRDefault="00D21BC9" w:rsidP="00D21BC9">
      <w:pPr>
        <w:ind w:hanging="142"/>
        <w:rPr>
          <w:rFonts w:ascii="Myriad Pro Light" w:hAnsi="Myriad Pro Light"/>
          <w:sz w:val="24"/>
          <w:szCs w:val="24"/>
        </w:rPr>
      </w:pPr>
      <w:bookmarkStart w:id="0" w:name="_GoBack"/>
      <w:bookmarkEnd w:id="0"/>
      <w:r w:rsidRPr="00D21BC9">
        <w:rPr>
          <w:sz w:val="24"/>
          <w:szCs w:val="24"/>
        </w:rPr>
        <w:t xml:space="preserve">Please return completed for to </w:t>
      </w:r>
      <w:hyperlink r:id="rId7" w:history="1">
        <w:r w:rsidRPr="00D21BC9">
          <w:rPr>
            <w:rStyle w:val="Hyperlink"/>
            <w:b/>
            <w:bCs/>
            <w:sz w:val="24"/>
            <w:szCs w:val="24"/>
          </w:rPr>
          <w:t>technical@danceeast.co.uk</w:t>
        </w:r>
      </w:hyperlink>
    </w:p>
    <w:sectPr w:rsidR="00D21BC9" w:rsidRPr="00D21BC9" w:rsidSect="007C5D36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00C" w:rsidRDefault="0087500C" w:rsidP="0087500C">
      <w:pPr>
        <w:spacing w:after="0" w:line="240" w:lineRule="auto"/>
      </w:pPr>
      <w:r>
        <w:separator/>
      </w:r>
    </w:p>
  </w:endnote>
  <w:endnote w:type="continuationSeparator" w:id="0">
    <w:p w:rsidR="0087500C" w:rsidRDefault="0087500C" w:rsidP="0087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Myriad Pro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00C" w:rsidRDefault="0087500C" w:rsidP="0087500C">
      <w:pPr>
        <w:spacing w:after="0" w:line="240" w:lineRule="auto"/>
      </w:pPr>
      <w:r>
        <w:separator/>
      </w:r>
    </w:p>
  </w:footnote>
  <w:footnote w:type="continuationSeparator" w:id="0">
    <w:p w:rsidR="0087500C" w:rsidRDefault="0087500C" w:rsidP="00875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0C"/>
    <w:rsid w:val="00072E6A"/>
    <w:rsid w:val="00425FB3"/>
    <w:rsid w:val="005159AB"/>
    <w:rsid w:val="005A2CDA"/>
    <w:rsid w:val="007C5D36"/>
    <w:rsid w:val="0087500C"/>
    <w:rsid w:val="008B3211"/>
    <w:rsid w:val="00D21BC9"/>
    <w:rsid w:val="00E6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FD40CC"/>
  <w15:chartTrackingRefBased/>
  <w15:docId w15:val="{C7741F1D-4464-4C68-A3F8-75041B2E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00C"/>
  </w:style>
  <w:style w:type="paragraph" w:styleId="Footer">
    <w:name w:val="footer"/>
    <w:basedOn w:val="Normal"/>
    <w:link w:val="FooterChar"/>
    <w:uiPriority w:val="99"/>
    <w:unhideWhenUsed/>
    <w:rsid w:val="00875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00C"/>
  </w:style>
  <w:style w:type="table" w:styleId="TableGrid">
    <w:name w:val="Table Grid"/>
    <w:basedOn w:val="TableNormal"/>
    <w:uiPriority w:val="39"/>
    <w:rsid w:val="0087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21B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chnical@danceeast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Coulson</dc:creator>
  <cp:keywords/>
  <dc:description/>
  <cp:lastModifiedBy>Bill Armitage</cp:lastModifiedBy>
  <cp:revision>5</cp:revision>
  <dcterms:created xsi:type="dcterms:W3CDTF">2016-09-30T14:37:00Z</dcterms:created>
  <dcterms:modified xsi:type="dcterms:W3CDTF">2016-12-21T15:06:00Z</dcterms:modified>
</cp:coreProperties>
</file>